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72E" w:rsidRPr="00194E75" w:rsidRDefault="00E6572E" w:rsidP="00E6572E">
      <w:pPr>
        <w:pStyle w:val="2"/>
        <w:widowControl w:val="0"/>
        <w:jc w:val="center"/>
        <w:rPr>
          <w:b/>
          <w:lang w:val="en-US"/>
        </w:rPr>
      </w:pPr>
    </w:p>
    <w:p w:rsidR="00825C8E" w:rsidRDefault="00825C8E" w:rsidP="00825C8E">
      <w:pPr>
        <w:widowControl w:val="0"/>
        <w:suppressAutoHyphens/>
        <w:rPr>
          <w:b/>
        </w:rPr>
      </w:pPr>
      <w:r>
        <w:rPr>
          <w:b/>
        </w:rPr>
        <w:t xml:space="preserve">УРАЛЬСКАЯ ПОСЕЛКОВАЯ </w:t>
      </w:r>
    </w:p>
    <w:p w:rsidR="00825C8E" w:rsidRDefault="00825C8E" w:rsidP="00825C8E">
      <w:pPr>
        <w:widowControl w:val="0"/>
        <w:suppressAutoHyphens/>
        <w:rPr>
          <w:b/>
        </w:rPr>
      </w:pPr>
      <w:r>
        <w:rPr>
          <w:b/>
        </w:rPr>
        <w:t>ТЕРРИТОРИАЛЬНАЯ ИЗБИРАТЕЛЬНАЯ КОМИССИЯ</w:t>
      </w:r>
    </w:p>
    <w:p w:rsidR="00825C8E" w:rsidRPr="005466AA" w:rsidRDefault="00825C8E" w:rsidP="00825C8E">
      <w:r w:rsidRPr="005466AA">
        <w:rPr>
          <w:b/>
        </w:rPr>
        <w:t>С ПОЛНОМОЧИЯМИ ИЗБИРАТЕЛЬНОЙ КОМИССИИ МУНИЦИПАЛЬНОГО ОБРАЗОВАНИЯ «ПОСЁЛОК УРАЛЬСКИЙ»</w:t>
      </w:r>
    </w:p>
    <w:p w:rsidR="0001737C" w:rsidRPr="00194E75" w:rsidRDefault="0001737C" w:rsidP="0001737C">
      <w:pPr>
        <w:widowControl w:val="0"/>
        <w:ind w:firstLine="720"/>
        <w:rPr>
          <w:b/>
          <w:sz w:val="24"/>
        </w:rPr>
      </w:pPr>
    </w:p>
    <w:p w:rsidR="0001737C" w:rsidRPr="00194E75" w:rsidRDefault="0001737C" w:rsidP="0001737C">
      <w:pPr>
        <w:widowControl w:val="0"/>
        <w:rPr>
          <w:b/>
        </w:rPr>
      </w:pPr>
      <w:r w:rsidRPr="00194E75">
        <w:rPr>
          <w:b/>
        </w:rPr>
        <w:t>РЕШЕНИЕ</w:t>
      </w:r>
    </w:p>
    <w:p w:rsidR="0001737C" w:rsidRPr="00194E75" w:rsidRDefault="0001737C" w:rsidP="0001737C">
      <w:pPr>
        <w:widowControl w:val="0"/>
        <w:ind w:firstLine="720"/>
        <w:rPr>
          <w:sz w:val="24"/>
        </w:rPr>
      </w:pPr>
    </w:p>
    <w:tbl>
      <w:tblPr>
        <w:tblW w:w="0" w:type="auto"/>
        <w:tblLayout w:type="fixed"/>
        <w:tblLook w:val="01E0"/>
      </w:tblPr>
      <w:tblGrid>
        <w:gridCol w:w="4068"/>
        <w:gridCol w:w="1440"/>
        <w:gridCol w:w="4063"/>
      </w:tblGrid>
      <w:tr w:rsidR="00825C8E" w:rsidRPr="00825C8E" w:rsidTr="006B602F">
        <w:tc>
          <w:tcPr>
            <w:tcW w:w="4068" w:type="dxa"/>
          </w:tcPr>
          <w:p w:rsidR="0001737C" w:rsidRPr="005466AA" w:rsidRDefault="00A45A8F" w:rsidP="0088014D">
            <w:pPr>
              <w:widowControl w:val="0"/>
              <w:jc w:val="both"/>
              <w:rPr>
                <w:lang w:val="en-US"/>
              </w:rPr>
            </w:pPr>
            <w:r>
              <w:t>28</w:t>
            </w:r>
            <w:r w:rsidR="005B43E8" w:rsidRPr="005466AA">
              <w:t xml:space="preserve"> </w:t>
            </w:r>
            <w:r w:rsidR="0088014D" w:rsidRPr="005466AA">
              <w:t>октября</w:t>
            </w:r>
            <w:r w:rsidR="00825C8E" w:rsidRPr="005466AA">
              <w:t xml:space="preserve"> 2017</w:t>
            </w:r>
            <w:r w:rsidR="005B43E8" w:rsidRPr="005466AA">
              <w:t xml:space="preserve"> г.</w:t>
            </w:r>
          </w:p>
        </w:tc>
        <w:tc>
          <w:tcPr>
            <w:tcW w:w="1440" w:type="dxa"/>
          </w:tcPr>
          <w:p w:rsidR="0001737C" w:rsidRPr="005466AA" w:rsidRDefault="0001737C" w:rsidP="006B602F">
            <w:pPr>
              <w:widowControl w:val="0"/>
            </w:pPr>
          </w:p>
        </w:tc>
        <w:tc>
          <w:tcPr>
            <w:tcW w:w="4063" w:type="dxa"/>
          </w:tcPr>
          <w:p w:rsidR="0001737C" w:rsidRPr="005466AA" w:rsidRDefault="0088014D" w:rsidP="0088014D">
            <w:pPr>
              <w:widowControl w:val="0"/>
            </w:pPr>
            <w:r w:rsidRPr="005466AA">
              <w:t xml:space="preserve">              </w:t>
            </w:r>
            <w:r w:rsidR="00A45A8F">
              <w:t xml:space="preserve">                        </w:t>
            </w:r>
            <w:r w:rsidR="0001737C" w:rsidRPr="005466AA">
              <w:t xml:space="preserve">№ </w:t>
            </w:r>
            <w:r w:rsidR="00A45A8F">
              <w:t>24</w:t>
            </w:r>
            <w:r w:rsidR="005466AA" w:rsidRPr="005466AA">
              <w:t>/</w:t>
            </w:r>
            <w:r w:rsidR="00E77E84" w:rsidRPr="005466AA">
              <w:t xml:space="preserve"> </w:t>
            </w:r>
            <w:r w:rsidR="00A45A8F">
              <w:t>1</w:t>
            </w:r>
            <w:r w:rsidR="002F222C">
              <w:t>09</w:t>
            </w:r>
          </w:p>
        </w:tc>
      </w:tr>
    </w:tbl>
    <w:p w:rsidR="0001737C" w:rsidRPr="00194E75" w:rsidRDefault="0001737C" w:rsidP="0001737C">
      <w:pPr>
        <w:widowControl w:val="0"/>
        <w:rPr>
          <w:sz w:val="24"/>
        </w:rPr>
      </w:pPr>
      <w:r w:rsidRPr="00194E75">
        <w:rPr>
          <w:sz w:val="24"/>
        </w:rPr>
        <w:t xml:space="preserve"> </w:t>
      </w:r>
    </w:p>
    <w:p w:rsidR="0001737C" w:rsidRDefault="00575405" w:rsidP="0001737C">
      <w:pPr>
        <w:widowControl w:val="0"/>
        <w:rPr>
          <w:sz w:val="24"/>
        </w:rPr>
      </w:pPr>
      <w:r>
        <w:rPr>
          <w:sz w:val="24"/>
        </w:rPr>
        <w:t>п</w:t>
      </w:r>
      <w:r w:rsidR="0001737C" w:rsidRPr="00194E75">
        <w:rPr>
          <w:sz w:val="24"/>
        </w:rPr>
        <w:t xml:space="preserve">. </w:t>
      </w:r>
      <w:r>
        <w:rPr>
          <w:sz w:val="24"/>
        </w:rPr>
        <w:t>Уральский</w:t>
      </w:r>
    </w:p>
    <w:p w:rsidR="00912687" w:rsidRPr="00194E75" w:rsidRDefault="00912687" w:rsidP="0001737C">
      <w:pPr>
        <w:widowControl w:val="0"/>
        <w:rPr>
          <w:sz w:val="24"/>
        </w:rPr>
      </w:pPr>
    </w:p>
    <w:p w:rsidR="005466AA" w:rsidRDefault="00912687" w:rsidP="00912687">
      <w:pPr>
        <w:rPr>
          <w:b/>
          <w:bCs/>
        </w:rPr>
      </w:pPr>
      <w:r w:rsidRPr="00912687">
        <w:rPr>
          <w:b/>
        </w:rPr>
        <w:t xml:space="preserve">О </w:t>
      </w:r>
      <w:r w:rsidR="00A45A8F">
        <w:rPr>
          <w:b/>
        </w:rPr>
        <w:t>внесении изменений в режим</w:t>
      </w:r>
      <w:r w:rsidRPr="00912687">
        <w:rPr>
          <w:b/>
        </w:rPr>
        <w:t xml:space="preserve"> работы </w:t>
      </w:r>
      <w:r w:rsidR="00825C8E">
        <w:rPr>
          <w:b/>
        </w:rPr>
        <w:t>Уральской поселковой</w:t>
      </w:r>
      <w:r w:rsidRPr="00912687">
        <w:rPr>
          <w:b/>
        </w:rPr>
        <w:t xml:space="preserve"> территориальной избирательной комиссии </w:t>
      </w:r>
      <w:r w:rsidR="00802AFB">
        <w:rPr>
          <w:b/>
        </w:rPr>
        <w:t xml:space="preserve">с полномочиями избирательной комиссии муниципального образования «посёлок Уральский» </w:t>
      </w:r>
      <w:r w:rsidRPr="00912687">
        <w:rPr>
          <w:b/>
        </w:rPr>
        <w:t>на период подготовки и проведения</w:t>
      </w:r>
      <w:r w:rsidR="005466AA">
        <w:rPr>
          <w:b/>
        </w:rPr>
        <w:t xml:space="preserve"> досрочных </w:t>
      </w:r>
      <w:r w:rsidRPr="00912687">
        <w:rPr>
          <w:b/>
        </w:rPr>
        <w:t xml:space="preserve"> </w:t>
      </w:r>
      <w:r w:rsidRPr="00912687">
        <w:rPr>
          <w:b/>
          <w:bCs/>
        </w:rPr>
        <w:t xml:space="preserve">выборов </w:t>
      </w:r>
      <w:r w:rsidR="0088014D">
        <w:rPr>
          <w:b/>
          <w:bCs/>
        </w:rPr>
        <w:t xml:space="preserve">депутатов Думы муниципального образования </w:t>
      </w:r>
    </w:p>
    <w:p w:rsidR="00912687" w:rsidRPr="00912687" w:rsidRDefault="0088014D" w:rsidP="005466AA">
      <w:pPr>
        <w:rPr>
          <w:b/>
          <w:bCs/>
        </w:rPr>
      </w:pPr>
      <w:r>
        <w:rPr>
          <w:b/>
          <w:bCs/>
        </w:rPr>
        <w:t>«посёлок Уральский»  24 декабря 2017 года</w:t>
      </w:r>
    </w:p>
    <w:p w:rsidR="001A3241" w:rsidRPr="00394D77" w:rsidRDefault="001A3241" w:rsidP="001A3241">
      <w:pPr>
        <w:rPr>
          <w:b/>
        </w:rPr>
      </w:pPr>
    </w:p>
    <w:p w:rsidR="001A3241" w:rsidRPr="00194E75" w:rsidRDefault="0094685D" w:rsidP="005355C4">
      <w:pPr>
        <w:pStyle w:val="a6"/>
        <w:spacing w:before="0" w:line="348" w:lineRule="auto"/>
        <w:rPr>
          <w:rFonts w:ascii="Times New Roman" w:hAnsi="Times New Roman"/>
          <w:b/>
          <w:spacing w:val="60"/>
        </w:rPr>
      </w:pPr>
      <w:r>
        <w:t xml:space="preserve">В целях реализации основных мероприятий по подготовке и проведению </w:t>
      </w:r>
      <w:r w:rsidR="005466AA">
        <w:t xml:space="preserve">досрочных </w:t>
      </w:r>
      <w:r>
        <w:t xml:space="preserve">выборов </w:t>
      </w:r>
      <w:r w:rsidR="0088014D">
        <w:rPr>
          <w:bCs/>
        </w:rPr>
        <w:t>депутатов Думы муниципального образования «посёлок Уральский»</w:t>
      </w:r>
      <w:r>
        <w:t xml:space="preserve">, в соответствии со статьей 25 Избирательного кодекса Свердловской области, руководствуясь </w:t>
      </w:r>
      <w:r w:rsidR="0088014D">
        <w:t>решением</w:t>
      </w:r>
      <w:r>
        <w:t xml:space="preserve"> </w:t>
      </w:r>
      <w:r w:rsidR="0088014D">
        <w:t>Уральской поселковой территориальной избирательной комиссии</w:t>
      </w:r>
      <w:r w:rsidR="00825C8E">
        <w:t xml:space="preserve"> от </w:t>
      </w:r>
      <w:r w:rsidR="005466AA" w:rsidRPr="005466AA">
        <w:t>04 октября</w:t>
      </w:r>
      <w:r w:rsidR="00825C8E" w:rsidRPr="005466AA">
        <w:t xml:space="preserve"> 2017</w:t>
      </w:r>
      <w:r w:rsidR="006F37F5" w:rsidRPr="005466AA">
        <w:t xml:space="preserve"> года </w:t>
      </w:r>
      <w:r w:rsidRPr="005466AA">
        <w:t xml:space="preserve">№ </w:t>
      </w:r>
      <w:r w:rsidR="005466AA" w:rsidRPr="005466AA">
        <w:t>20/63</w:t>
      </w:r>
      <w:r w:rsidRPr="0088014D">
        <w:rPr>
          <w:color w:val="FF0000"/>
        </w:rPr>
        <w:t xml:space="preserve"> </w:t>
      </w:r>
      <w:r>
        <w:t xml:space="preserve">«Об утверждении </w:t>
      </w:r>
      <w:r w:rsidRPr="00081743">
        <w:t>Календаря основных мероприятий по подготовке и проведению</w:t>
      </w:r>
      <w:r>
        <w:t xml:space="preserve"> </w:t>
      </w:r>
      <w:r w:rsidR="005466AA">
        <w:t xml:space="preserve">досрочных </w:t>
      </w:r>
      <w:r w:rsidRPr="00081743">
        <w:t xml:space="preserve">выборов </w:t>
      </w:r>
      <w:r w:rsidR="0088014D">
        <w:rPr>
          <w:bCs/>
        </w:rPr>
        <w:t>депутатов Думы муниципального образования «посёлок Уральский</w:t>
      </w:r>
      <w:r>
        <w:t>»</w:t>
      </w:r>
      <w:r w:rsidR="00934EAF">
        <w:t xml:space="preserve"> и с окончанием приема документов от кандидатов</w:t>
      </w:r>
      <w:r w:rsidR="002F222C">
        <w:t xml:space="preserve"> в депутаты Думы </w:t>
      </w:r>
      <w:r w:rsidR="002F222C">
        <w:rPr>
          <w:bCs/>
        </w:rPr>
        <w:t>муниципального образования «посёлок Уральский</w:t>
      </w:r>
      <w:r w:rsidR="002F222C" w:rsidRPr="0088014D">
        <w:rPr>
          <w:bCs/>
        </w:rPr>
        <w:t>»</w:t>
      </w:r>
      <w:r w:rsidR="002F222C">
        <w:rPr>
          <w:bCs/>
        </w:rPr>
        <w:t xml:space="preserve"> шестого созыва по </w:t>
      </w:r>
      <w:proofErr w:type="spellStart"/>
      <w:r w:rsidR="002F222C">
        <w:rPr>
          <w:bCs/>
        </w:rPr>
        <w:t>одиннадцатимандатному</w:t>
      </w:r>
      <w:proofErr w:type="spellEnd"/>
      <w:r w:rsidR="002F222C">
        <w:rPr>
          <w:bCs/>
        </w:rPr>
        <w:t xml:space="preserve"> избирательному округу</w:t>
      </w:r>
      <w:r>
        <w:t xml:space="preserve">, </w:t>
      </w:r>
      <w:r w:rsidR="00825C8E">
        <w:rPr>
          <w:rFonts w:ascii="Times New Roman" w:hAnsi="Times New Roman"/>
        </w:rPr>
        <w:t xml:space="preserve">Уральская поселковая </w:t>
      </w:r>
      <w:r w:rsidR="001A3241" w:rsidRPr="00194E75">
        <w:rPr>
          <w:rFonts w:ascii="Times New Roman" w:hAnsi="Times New Roman"/>
        </w:rPr>
        <w:t xml:space="preserve"> территориальная избирательная комисс</w:t>
      </w:r>
      <w:r w:rsidR="005466AA">
        <w:rPr>
          <w:rFonts w:ascii="Times New Roman" w:hAnsi="Times New Roman"/>
        </w:rPr>
        <w:t xml:space="preserve">ия с полномочиями избирательной комиссии муниципального образования «посёлок Уральский», </w:t>
      </w:r>
      <w:r w:rsidR="001A3241" w:rsidRPr="00194E75">
        <w:rPr>
          <w:rFonts w:ascii="Times New Roman" w:hAnsi="Times New Roman"/>
          <w:spacing w:val="60"/>
        </w:rPr>
        <w:t xml:space="preserve"> </w:t>
      </w:r>
      <w:proofErr w:type="spellStart"/>
      <w:r w:rsidR="00825C8E" w:rsidRPr="00FA3488">
        <w:rPr>
          <w:b/>
        </w:rPr>
        <w:t>р</w:t>
      </w:r>
      <w:proofErr w:type="spellEnd"/>
      <w:r w:rsidR="00825C8E" w:rsidRPr="00FA3488">
        <w:rPr>
          <w:b/>
        </w:rPr>
        <w:t xml:space="preserve"> е </w:t>
      </w:r>
      <w:proofErr w:type="spellStart"/>
      <w:r w:rsidR="00825C8E" w:rsidRPr="00FA3488">
        <w:rPr>
          <w:b/>
        </w:rPr>
        <w:t>ш</w:t>
      </w:r>
      <w:proofErr w:type="spellEnd"/>
      <w:r w:rsidR="00825C8E" w:rsidRPr="00FA3488">
        <w:rPr>
          <w:b/>
        </w:rPr>
        <w:t xml:space="preserve"> и л а:</w:t>
      </w:r>
    </w:p>
    <w:p w:rsidR="0094685D" w:rsidRPr="005466AA" w:rsidRDefault="0094685D" w:rsidP="005355C4">
      <w:pPr>
        <w:spacing w:line="360" w:lineRule="auto"/>
        <w:ind w:firstLine="708"/>
        <w:jc w:val="both"/>
      </w:pPr>
      <w:r>
        <w:t>1.</w:t>
      </w:r>
      <w:r>
        <w:tab/>
      </w:r>
      <w:r w:rsidR="00DD6AC5">
        <w:t>Внести изменения в</w:t>
      </w:r>
      <w:r>
        <w:t xml:space="preserve"> работу </w:t>
      </w:r>
      <w:r w:rsidR="00825C8E">
        <w:t>Уральской поселковой</w:t>
      </w:r>
      <w:r>
        <w:t xml:space="preserve"> территориальной избирательной комиссии </w:t>
      </w:r>
      <w:r w:rsidR="005466AA">
        <w:t xml:space="preserve">с полномочиями избирательной комиссии муниципального образования «посёлок Уральский» </w:t>
      </w:r>
      <w:r>
        <w:t xml:space="preserve">по подготовке </w:t>
      </w:r>
      <w:r>
        <w:lastRenderedPageBreak/>
        <w:t xml:space="preserve">и проведению </w:t>
      </w:r>
      <w:r w:rsidR="005466AA">
        <w:t xml:space="preserve">досрочных </w:t>
      </w:r>
      <w:r>
        <w:t xml:space="preserve">выборов </w:t>
      </w:r>
      <w:r w:rsidR="0088014D">
        <w:rPr>
          <w:bCs/>
        </w:rPr>
        <w:t>депутатов Думы муниципального образования «посёлок Уральский</w:t>
      </w:r>
      <w:r w:rsidR="0088014D" w:rsidRPr="0088014D">
        <w:rPr>
          <w:bCs/>
        </w:rPr>
        <w:t>»</w:t>
      </w:r>
      <w:r w:rsidR="00DD6AC5" w:rsidRPr="00DD6AC5">
        <w:t>.</w:t>
      </w:r>
    </w:p>
    <w:p w:rsidR="00934EAF" w:rsidRDefault="0094685D" w:rsidP="005355C4">
      <w:pPr>
        <w:pStyle w:val="a6"/>
        <w:spacing w:before="0"/>
        <w:ind w:firstLine="708"/>
      </w:pPr>
      <w:r>
        <w:t>2.</w:t>
      </w:r>
      <w:r>
        <w:tab/>
      </w:r>
      <w:r w:rsidR="002F222C">
        <w:t>Увеличить часы работы и у</w:t>
      </w:r>
      <w:r>
        <w:t xml:space="preserve">становить </w:t>
      </w:r>
      <w:r w:rsidR="00A23094">
        <w:t xml:space="preserve">следующий </w:t>
      </w:r>
      <w:r>
        <w:t>режим работы территориальной избирательной комиссии</w:t>
      </w:r>
      <w:r w:rsidR="00EC1548">
        <w:t>:</w:t>
      </w:r>
      <w:r>
        <w:t xml:space="preserve"> </w:t>
      </w:r>
    </w:p>
    <w:p w:rsidR="00934EAF" w:rsidRDefault="002F222C" w:rsidP="005355C4">
      <w:pPr>
        <w:pStyle w:val="a6"/>
        <w:spacing w:before="0"/>
        <w:ind w:firstLine="708"/>
      </w:pPr>
      <w:r>
        <w:t xml:space="preserve">- </w:t>
      </w:r>
      <w:r w:rsidR="00730378">
        <w:t>02 и 03 ноября 2017 года</w:t>
      </w:r>
      <w:r w:rsidR="00825C8E">
        <w:t xml:space="preserve"> с 1</w:t>
      </w:r>
      <w:r w:rsidR="00730378">
        <w:t>6</w:t>
      </w:r>
      <w:r w:rsidR="00825C8E">
        <w:t>.00</w:t>
      </w:r>
      <w:r w:rsidR="0094685D">
        <w:t xml:space="preserve"> часов </w:t>
      </w:r>
      <w:r w:rsidR="00730378">
        <w:t>до 20.00 часов</w:t>
      </w:r>
      <w:r w:rsidR="00A23094">
        <w:t xml:space="preserve">;  </w:t>
      </w:r>
    </w:p>
    <w:p w:rsidR="00730378" w:rsidRDefault="002F222C" w:rsidP="005355C4">
      <w:pPr>
        <w:pStyle w:val="a6"/>
        <w:spacing w:before="0"/>
        <w:ind w:firstLine="708"/>
      </w:pPr>
      <w:r>
        <w:t xml:space="preserve">- </w:t>
      </w:r>
      <w:r w:rsidR="00A23094">
        <w:t>07 и 08 ноября 2017 года с 16.00 часов до 20.00</w:t>
      </w:r>
      <w:r w:rsidR="00934EAF">
        <w:t xml:space="preserve"> часов</w:t>
      </w:r>
      <w:r w:rsidR="00EC1548">
        <w:t>.</w:t>
      </w:r>
    </w:p>
    <w:p w:rsidR="0094685D" w:rsidRDefault="005F3170" w:rsidP="005355C4">
      <w:pPr>
        <w:pStyle w:val="a6"/>
        <w:spacing w:before="0"/>
      </w:pPr>
      <w:r>
        <w:t>3</w:t>
      </w:r>
      <w:r w:rsidR="0094685D">
        <w:t>.</w:t>
      </w:r>
      <w:r w:rsidR="0094685D">
        <w:tab/>
        <w:t>Секретарю комиссии вести табель учета рабочего времени членов территориальной избирательной комиссии.</w:t>
      </w:r>
    </w:p>
    <w:p w:rsidR="0094685D" w:rsidRPr="00825C8E" w:rsidRDefault="005F3170" w:rsidP="005355C4">
      <w:pPr>
        <w:pStyle w:val="a6"/>
        <w:spacing w:before="0"/>
      </w:pPr>
      <w:r>
        <w:t>4</w:t>
      </w:r>
      <w:r w:rsidR="0094685D">
        <w:t>.</w:t>
      </w:r>
      <w:r w:rsidR="0094685D" w:rsidRPr="00646D2D">
        <w:tab/>
      </w:r>
      <w:r w:rsidR="0094685D">
        <w:t>Контроль исполнения решения возл</w:t>
      </w:r>
      <w:r w:rsidR="00825C8E">
        <w:t>ожить на председателя комиссии О.В. Гаплик.</w:t>
      </w:r>
    </w:p>
    <w:p w:rsidR="005355C4" w:rsidRPr="00825C8E" w:rsidRDefault="005355C4" w:rsidP="005355C4">
      <w:pPr>
        <w:pStyle w:val="a6"/>
        <w:spacing w:before="0"/>
      </w:pPr>
    </w:p>
    <w:tbl>
      <w:tblPr>
        <w:tblW w:w="0" w:type="auto"/>
        <w:tblLayout w:type="fixed"/>
        <w:tblLook w:val="01E0"/>
      </w:tblPr>
      <w:tblGrid>
        <w:gridCol w:w="4248"/>
        <w:gridCol w:w="2520"/>
        <w:gridCol w:w="2623"/>
      </w:tblGrid>
      <w:tr w:rsidR="005355C4" w:rsidTr="00E0406B">
        <w:tc>
          <w:tcPr>
            <w:tcW w:w="4248" w:type="dxa"/>
          </w:tcPr>
          <w:p w:rsidR="00863ABA" w:rsidRPr="005466AA" w:rsidRDefault="00863ABA" w:rsidP="00863ABA">
            <w:pPr>
              <w:suppressAutoHyphens/>
            </w:pPr>
            <w:r w:rsidRPr="005466AA">
              <w:t>Председатель</w:t>
            </w:r>
          </w:p>
          <w:p w:rsidR="00863ABA" w:rsidRPr="005466AA" w:rsidRDefault="00863ABA" w:rsidP="00863ABA">
            <w:pPr>
              <w:suppressAutoHyphens/>
            </w:pPr>
            <w:r w:rsidRPr="005466AA">
              <w:t xml:space="preserve">Уральской поселковой </w:t>
            </w:r>
            <w:r w:rsidRPr="005466AA">
              <w:br/>
              <w:t>территориальной избирательной комиссии с полномочиями избирательной комиссии муниципального образования</w:t>
            </w:r>
          </w:p>
          <w:p w:rsidR="005355C4" w:rsidRPr="005466AA" w:rsidRDefault="00863ABA" w:rsidP="00863ABA">
            <w:r w:rsidRPr="005466AA">
              <w:t xml:space="preserve"> «посёлок Уральский»</w:t>
            </w:r>
          </w:p>
        </w:tc>
        <w:tc>
          <w:tcPr>
            <w:tcW w:w="2520" w:type="dxa"/>
          </w:tcPr>
          <w:p w:rsidR="005355C4" w:rsidRDefault="005355C4" w:rsidP="00E0406B"/>
        </w:tc>
        <w:tc>
          <w:tcPr>
            <w:tcW w:w="2623" w:type="dxa"/>
          </w:tcPr>
          <w:p w:rsidR="005355C4" w:rsidRPr="00825C8E" w:rsidRDefault="005355C4" w:rsidP="00E0406B"/>
          <w:p w:rsidR="005355C4" w:rsidRPr="00825C8E" w:rsidRDefault="005355C4" w:rsidP="00E0406B"/>
          <w:p w:rsidR="0056592A" w:rsidRPr="00825C8E" w:rsidRDefault="0056592A" w:rsidP="00E0406B"/>
          <w:p w:rsidR="00863ABA" w:rsidRPr="00194E75" w:rsidRDefault="00863ABA" w:rsidP="00863ABA">
            <w:pPr>
              <w:spacing w:line="360" w:lineRule="auto"/>
            </w:pPr>
            <w:r>
              <w:t>О.В. Гаплик</w:t>
            </w:r>
          </w:p>
          <w:p w:rsidR="005355C4" w:rsidRDefault="005355C4" w:rsidP="00E0406B"/>
        </w:tc>
      </w:tr>
      <w:tr w:rsidR="005355C4" w:rsidTr="00E0406B">
        <w:tc>
          <w:tcPr>
            <w:tcW w:w="4248" w:type="dxa"/>
          </w:tcPr>
          <w:p w:rsidR="005355C4" w:rsidRPr="005466AA" w:rsidRDefault="005355C4" w:rsidP="00E0406B"/>
        </w:tc>
        <w:tc>
          <w:tcPr>
            <w:tcW w:w="2520" w:type="dxa"/>
          </w:tcPr>
          <w:p w:rsidR="005355C4" w:rsidRDefault="005355C4" w:rsidP="00E0406B"/>
        </w:tc>
        <w:tc>
          <w:tcPr>
            <w:tcW w:w="2623" w:type="dxa"/>
          </w:tcPr>
          <w:p w:rsidR="005355C4" w:rsidRDefault="005355C4" w:rsidP="00E0406B">
            <w:bookmarkStart w:id="0" w:name="_GoBack"/>
            <w:bookmarkEnd w:id="0"/>
          </w:p>
        </w:tc>
      </w:tr>
      <w:tr w:rsidR="005355C4" w:rsidTr="00E0406B">
        <w:tc>
          <w:tcPr>
            <w:tcW w:w="4248" w:type="dxa"/>
          </w:tcPr>
          <w:p w:rsidR="00863ABA" w:rsidRPr="005466AA" w:rsidRDefault="00863ABA" w:rsidP="00863ABA">
            <w:r w:rsidRPr="005466AA">
              <w:t>Секретарь</w:t>
            </w:r>
          </w:p>
          <w:p w:rsidR="00863ABA" w:rsidRPr="005466AA" w:rsidRDefault="00863ABA" w:rsidP="00863ABA">
            <w:pPr>
              <w:suppressAutoHyphens/>
            </w:pPr>
            <w:r w:rsidRPr="005466AA">
              <w:t xml:space="preserve">Уральской поселковой </w:t>
            </w:r>
            <w:r w:rsidRPr="005466AA">
              <w:br/>
              <w:t>территориальной избирательной комиссии с полномочиями избирательной комиссии муниципального образования</w:t>
            </w:r>
          </w:p>
          <w:p w:rsidR="005355C4" w:rsidRPr="005466AA" w:rsidRDefault="00863ABA" w:rsidP="00863ABA">
            <w:r w:rsidRPr="005466AA">
              <w:t xml:space="preserve"> «посёлок Уральский»</w:t>
            </w:r>
          </w:p>
        </w:tc>
        <w:tc>
          <w:tcPr>
            <w:tcW w:w="2520" w:type="dxa"/>
          </w:tcPr>
          <w:p w:rsidR="005355C4" w:rsidRDefault="005355C4" w:rsidP="00E0406B"/>
        </w:tc>
        <w:tc>
          <w:tcPr>
            <w:tcW w:w="2623" w:type="dxa"/>
          </w:tcPr>
          <w:p w:rsidR="005355C4" w:rsidRPr="00825C8E" w:rsidRDefault="005355C4" w:rsidP="005355C4"/>
          <w:p w:rsidR="0056592A" w:rsidRPr="00825C8E" w:rsidRDefault="0056592A" w:rsidP="005355C4"/>
          <w:p w:rsidR="005355C4" w:rsidRPr="00825C8E" w:rsidRDefault="005355C4" w:rsidP="005355C4"/>
          <w:p w:rsidR="005355C4" w:rsidRDefault="00863ABA" w:rsidP="005355C4">
            <w:r>
              <w:t xml:space="preserve">А.В. </w:t>
            </w:r>
            <w:proofErr w:type="spellStart"/>
            <w:r>
              <w:t>Помелова</w:t>
            </w:r>
            <w:proofErr w:type="spellEnd"/>
          </w:p>
        </w:tc>
      </w:tr>
    </w:tbl>
    <w:p w:rsidR="005355C4" w:rsidRPr="005355C4" w:rsidRDefault="005355C4" w:rsidP="005355C4">
      <w:pPr>
        <w:pStyle w:val="a6"/>
        <w:spacing w:before="0"/>
        <w:rPr>
          <w:sz w:val="2"/>
          <w:szCs w:val="2"/>
          <w:lang w:val="en-US"/>
        </w:rPr>
      </w:pPr>
    </w:p>
    <w:p w:rsidR="00272102" w:rsidRPr="00B93BFF" w:rsidRDefault="00272102" w:rsidP="007E5CBC">
      <w:pPr>
        <w:tabs>
          <w:tab w:val="left" w:pos="2880"/>
        </w:tabs>
        <w:jc w:val="both"/>
        <w:rPr>
          <w:sz w:val="2"/>
          <w:szCs w:val="2"/>
        </w:rPr>
      </w:pPr>
    </w:p>
    <w:sectPr w:rsidR="00272102" w:rsidRPr="00B93BFF" w:rsidSect="005355C4">
      <w:headerReference w:type="default" r:id="rId8"/>
      <w:headerReference w:type="first" r:id="rId9"/>
      <w:pgSz w:w="11906" w:h="16838"/>
      <w:pgMar w:top="1134" w:right="851" w:bottom="851" w:left="1701" w:header="348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2E4" w:rsidRDefault="00FE32E4">
      <w:r>
        <w:separator/>
      </w:r>
    </w:p>
  </w:endnote>
  <w:endnote w:type="continuationSeparator" w:id="1">
    <w:p w:rsidR="00FE32E4" w:rsidRDefault="00FE3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2E4" w:rsidRDefault="00FE32E4">
      <w:r>
        <w:separator/>
      </w:r>
    </w:p>
  </w:footnote>
  <w:footnote w:type="continuationSeparator" w:id="1">
    <w:p w:rsidR="00FE32E4" w:rsidRDefault="00FE32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BFF" w:rsidRDefault="00B93BFF">
    <w:pPr>
      <w:pStyle w:val="a3"/>
      <w:rPr>
        <w:lang w:val="en-US"/>
      </w:rPr>
    </w:pPr>
  </w:p>
  <w:p w:rsidR="00B93BFF" w:rsidRDefault="00B93B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BFF" w:rsidRDefault="00B93BFF">
    <w:pPr>
      <w:pStyle w:val="a3"/>
      <w:rPr>
        <w:lang w:val="en-US"/>
      </w:rPr>
    </w:pPr>
  </w:p>
  <w:p w:rsidR="001A3241" w:rsidRDefault="00863ABA">
    <w:pPr>
      <w:pStyle w:val="a3"/>
    </w:pPr>
    <w:r>
      <w:rPr>
        <w:noProof/>
      </w:rPr>
      <w:drawing>
        <wp:inline distT="0" distB="0" distL="0" distR="0">
          <wp:extent cx="400050" cy="723900"/>
          <wp:effectExtent l="0" t="0" r="0" b="0"/>
          <wp:docPr id="1" name="Рисунок 1" descr="малыйгер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малыйгерб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6D4B"/>
    <w:multiLevelType w:val="hybridMultilevel"/>
    <w:tmpl w:val="370E9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DB088B"/>
    <w:multiLevelType w:val="hybridMultilevel"/>
    <w:tmpl w:val="F7ECE494"/>
    <w:lvl w:ilvl="0" w:tplc="2064F0B6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102295"/>
    <w:multiLevelType w:val="hybridMultilevel"/>
    <w:tmpl w:val="A9021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D22730F"/>
    <w:multiLevelType w:val="hybridMultilevel"/>
    <w:tmpl w:val="A5D2D2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DF52223"/>
    <w:multiLevelType w:val="hybridMultilevel"/>
    <w:tmpl w:val="5504F136"/>
    <w:lvl w:ilvl="0" w:tplc="14266724">
      <w:start w:val="1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5">
    <w:nsid w:val="11D00AB6"/>
    <w:multiLevelType w:val="hybridMultilevel"/>
    <w:tmpl w:val="B406E0C0"/>
    <w:lvl w:ilvl="0" w:tplc="7F426CA6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21002957"/>
    <w:multiLevelType w:val="hybridMultilevel"/>
    <w:tmpl w:val="A6D85F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21865821"/>
    <w:multiLevelType w:val="hybridMultilevel"/>
    <w:tmpl w:val="56FC63BE"/>
    <w:lvl w:ilvl="0" w:tplc="0419000F">
      <w:start w:val="1"/>
      <w:numFmt w:val="decimal"/>
      <w:lvlText w:val="%1."/>
      <w:lvlJc w:val="left"/>
      <w:pPr>
        <w:tabs>
          <w:tab w:val="num" w:pos="1488"/>
        </w:tabs>
        <w:ind w:left="148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8"/>
        </w:tabs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8"/>
        </w:tabs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8"/>
        </w:tabs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8"/>
        </w:tabs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8"/>
        </w:tabs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8"/>
        </w:tabs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8"/>
        </w:tabs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8"/>
        </w:tabs>
        <w:ind w:left="7248" w:hanging="180"/>
      </w:pPr>
    </w:lvl>
  </w:abstractNum>
  <w:abstractNum w:abstractNumId="8">
    <w:nsid w:val="22D87A74"/>
    <w:multiLevelType w:val="hybridMultilevel"/>
    <w:tmpl w:val="2D740FD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23565784"/>
    <w:multiLevelType w:val="hybridMultilevel"/>
    <w:tmpl w:val="3BAC7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207F3C"/>
    <w:multiLevelType w:val="multilevel"/>
    <w:tmpl w:val="ECFACE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2E1A6408"/>
    <w:multiLevelType w:val="multilevel"/>
    <w:tmpl w:val="C7549C4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ECE5163"/>
    <w:multiLevelType w:val="multilevel"/>
    <w:tmpl w:val="1A4E73C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F4C347C"/>
    <w:multiLevelType w:val="multilevel"/>
    <w:tmpl w:val="70D4E32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6C42D25"/>
    <w:multiLevelType w:val="hybridMultilevel"/>
    <w:tmpl w:val="FECEE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76D1A2C"/>
    <w:multiLevelType w:val="hybridMultilevel"/>
    <w:tmpl w:val="3D020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C37C0D"/>
    <w:multiLevelType w:val="hybridMultilevel"/>
    <w:tmpl w:val="836689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8DE607C"/>
    <w:multiLevelType w:val="hybridMultilevel"/>
    <w:tmpl w:val="A0F6A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477154"/>
    <w:multiLevelType w:val="hybridMultilevel"/>
    <w:tmpl w:val="CB52B030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19">
    <w:nsid w:val="3DC33120"/>
    <w:multiLevelType w:val="hybridMultilevel"/>
    <w:tmpl w:val="8F1CB80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404A05C6"/>
    <w:multiLevelType w:val="hybridMultilevel"/>
    <w:tmpl w:val="394EF74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46DA6ADC"/>
    <w:multiLevelType w:val="multilevel"/>
    <w:tmpl w:val="96CA5B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2">
    <w:nsid w:val="49976840"/>
    <w:multiLevelType w:val="hybridMultilevel"/>
    <w:tmpl w:val="79007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C248A7"/>
    <w:multiLevelType w:val="hybridMultilevel"/>
    <w:tmpl w:val="7ECCE688"/>
    <w:lvl w:ilvl="0" w:tplc="7CD45F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565F31"/>
    <w:multiLevelType w:val="multilevel"/>
    <w:tmpl w:val="3B0E0C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DE05775"/>
    <w:multiLevelType w:val="hybridMultilevel"/>
    <w:tmpl w:val="2D84A5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281865"/>
    <w:multiLevelType w:val="hybridMultilevel"/>
    <w:tmpl w:val="969EB054"/>
    <w:lvl w:ilvl="0" w:tplc="555616A8">
      <w:start w:val="6"/>
      <w:numFmt w:val="bullet"/>
      <w:lvlText w:val="-"/>
      <w:lvlJc w:val="left"/>
      <w:pPr>
        <w:tabs>
          <w:tab w:val="num" w:pos="1414"/>
        </w:tabs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>
    <w:nsid w:val="56F82453"/>
    <w:multiLevelType w:val="hybridMultilevel"/>
    <w:tmpl w:val="9A868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6D1098"/>
    <w:multiLevelType w:val="multilevel"/>
    <w:tmpl w:val="942CF2F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FE5225C"/>
    <w:multiLevelType w:val="hybridMultilevel"/>
    <w:tmpl w:val="DD26AEF2"/>
    <w:lvl w:ilvl="0" w:tplc="1EB66D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6F211D"/>
    <w:multiLevelType w:val="multilevel"/>
    <w:tmpl w:val="992A897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A97763A"/>
    <w:multiLevelType w:val="multilevel"/>
    <w:tmpl w:val="9F82B8EC"/>
    <w:lvl w:ilvl="0">
      <w:start w:val="5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  <w:rPr>
        <w:rFonts w:hint="default"/>
      </w:rPr>
    </w:lvl>
  </w:abstractNum>
  <w:abstractNum w:abstractNumId="32">
    <w:nsid w:val="6CB53955"/>
    <w:multiLevelType w:val="hybridMultilevel"/>
    <w:tmpl w:val="EABE1E72"/>
    <w:lvl w:ilvl="0" w:tplc="9F586C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D10495C"/>
    <w:multiLevelType w:val="hybridMultilevel"/>
    <w:tmpl w:val="38F448D2"/>
    <w:lvl w:ilvl="0" w:tplc="3FAC2FB8">
      <w:start w:val="1"/>
      <w:numFmt w:val="decimal"/>
      <w:lvlText w:val="%1."/>
      <w:lvlJc w:val="left"/>
      <w:pPr>
        <w:tabs>
          <w:tab w:val="num" w:pos="1068"/>
        </w:tabs>
        <w:ind w:left="0" w:firstLine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72433AE7"/>
    <w:multiLevelType w:val="multilevel"/>
    <w:tmpl w:val="BC74282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8A46B33"/>
    <w:multiLevelType w:val="hybridMultilevel"/>
    <w:tmpl w:val="A828B4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7B4268F9"/>
    <w:multiLevelType w:val="hybridMultilevel"/>
    <w:tmpl w:val="CE1ED99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3D13A9"/>
    <w:multiLevelType w:val="hybridMultilevel"/>
    <w:tmpl w:val="EE361D10"/>
    <w:lvl w:ilvl="0" w:tplc="CB565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203F6F"/>
    <w:multiLevelType w:val="hybridMultilevel"/>
    <w:tmpl w:val="9BC42C78"/>
    <w:lvl w:ilvl="0" w:tplc="419E9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180082">
      <w:numFmt w:val="none"/>
      <w:lvlText w:val=""/>
      <w:lvlJc w:val="left"/>
      <w:pPr>
        <w:tabs>
          <w:tab w:val="num" w:pos="360"/>
        </w:tabs>
      </w:pPr>
    </w:lvl>
    <w:lvl w:ilvl="2" w:tplc="F66661D4">
      <w:numFmt w:val="none"/>
      <w:lvlText w:val=""/>
      <w:lvlJc w:val="left"/>
      <w:pPr>
        <w:tabs>
          <w:tab w:val="num" w:pos="360"/>
        </w:tabs>
      </w:pPr>
    </w:lvl>
    <w:lvl w:ilvl="3" w:tplc="5CD82636">
      <w:numFmt w:val="none"/>
      <w:lvlText w:val=""/>
      <w:lvlJc w:val="left"/>
      <w:pPr>
        <w:tabs>
          <w:tab w:val="num" w:pos="360"/>
        </w:tabs>
      </w:pPr>
    </w:lvl>
    <w:lvl w:ilvl="4" w:tplc="5DDAEFB2">
      <w:numFmt w:val="none"/>
      <w:lvlText w:val=""/>
      <w:lvlJc w:val="left"/>
      <w:pPr>
        <w:tabs>
          <w:tab w:val="num" w:pos="360"/>
        </w:tabs>
      </w:pPr>
    </w:lvl>
    <w:lvl w:ilvl="5" w:tplc="15C227E0">
      <w:numFmt w:val="none"/>
      <w:lvlText w:val=""/>
      <w:lvlJc w:val="left"/>
      <w:pPr>
        <w:tabs>
          <w:tab w:val="num" w:pos="360"/>
        </w:tabs>
      </w:pPr>
    </w:lvl>
    <w:lvl w:ilvl="6" w:tplc="11B8351C">
      <w:numFmt w:val="none"/>
      <w:lvlText w:val=""/>
      <w:lvlJc w:val="left"/>
      <w:pPr>
        <w:tabs>
          <w:tab w:val="num" w:pos="360"/>
        </w:tabs>
      </w:pPr>
    </w:lvl>
    <w:lvl w:ilvl="7" w:tplc="D45A3ADE">
      <w:numFmt w:val="none"/>
      <w:lvlText w:val=""/>
      <w:lvlJc w:val="left"/>
      <w:pPr>
        <w:tabs>
          <w:tab w:val="num" w:pos="360"/>
        </w:tabs>
      </w:pPr>
    </w:lvl>
    <w:lvl w:ilvl="8" w:tplc="D026F62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38"/>
  </w:num>
  <w:num w:numId="3">
    <w:abstractNumId w:val="21"/>
  </w:num>
  <w:num w:numId="4">
    <w:abstractNumId w:val="25"/>
  </w:num>
  <w:num w:numId="5">
    <w:abstractNumId w:val="31"/>
  </w:num>
  <w:num w:numId="6">
    <w:abstractNumId w:val="5"/>
  </w:num>
  <w:num w:numId="7">
    <w:abstractNumId w:val="32"/>
  </w:num>
  <w:num w:numId="8">
    <w:abstractNumId w:val="29"/>
  </w:num>
  <w:num w:numId="9">
    <w:abstractNumId w:val="23"/>
  </w:num>
  <w:num w:numId="1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28"/>
  </w:num>
  <w:num w:numId="13">
    <w:abstractNumId w:val="12"/>
  </w:num>
  <w:num w:numId="14">
    <w:abstractNumId w:val="11"/>
  </w:num>
  <w:num w:numId="15">
    <w:abstractNumId w:val="13"/>
  </w:num>
  <w:num w:numId="16">
    <w:abstractNumId w:val="24"/>
  </w:num>
  <w:num w:numId="17">
    <w:abstractNumId w:val="37"/>
  </w:num>
  <w:num w:numId="18">
    <w:abstractNumId w:val="30"/>
  </w:num>
  <w:num w:numId="19">
    <w:abstractNumId w:val="33"/>
  </w:num>
  <w:num w:numId="20">
    <w:abstractNumId w:val="15"/>
  </w:num>
  <w:num w:numId="21">
    <w:abstractNumId w:val="6"/>
  </w:num>
  <w:num w:numId="22">
    <w:abstractNumId w:val="3"/>
  </w:num>
  <w:num w:numId="23">
    <w:abstractNumId w:val="14"/>
  </w:num>
  <w:num w:numId="24">
    <w:abstractNumId w:val="27"/>
  </w:num>
  <w:num w:numId="25">
    <w:abstractNumId w:val="16"/>
  </w:num>
  <w:num w:numId="26">
    <w:abstractNumId w:val="9"/>
  </w:num>
  <w:num w:numId="27">
    <w:abstractNumId w:val="18"/>
  </w:num>
  <w:num w:numId="28">
    <w:abstractNumId w:val="17"/>
  </w:num>
  <w:num w:numId="29">
    <w:abstractNumId w:val="35"/>
  </w:num>
  <w:num w:numId="30">
    <w:abstractNumId w:val="2"/>
  </w:num>
  <w:num w:numId="31">
    <w:abstractNumId w:val="0"/>
  </w:num>
  <w:num w:numId="32">
    <w:abstractNumId w:val="20"/>
  </w:num>
  <w:num w:numId="33">
    <w:abstractNumId w:val="19"/>
  </w:num>
  <w:num w:numId="34">
    <w:abstractNumId w:val="8"/>
  </w:num>
  <w:num w:numId="35">
    <w:abstractNumId w:val="22"/>
  </w:num>
  <w:num w:numId="36">
    <w:abstractNumId w:val="7"/>
  </w:num>
  <w:num w:numId="37">
    <w:abstractNumId w:val="36"/>
  </w:num>
  <w:num w:numId="38">
    <w:abstractNumId w:val="1"/>
  </w:num>
  <w:num w:numId="3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15A0E"/>
    <w:rsid w:val="0001737C"/>
    <w:rsid w:val="00017AF9"/>
    <w:rsid w:val="000209C4"/>
    <w:rsid w:val="000665ED"/>
    <w:rsid w:val="000842A5"/>
    <w:rsid w:val="000E6227"/>
    <w:rsid w:val="000F00BD"/>
    <w:rsid w:val="001352C6"/>
    <w:rsid w:val="00160F86"/>
    <w:rsid w:val="00176794"/>
    <w:rsid w:val="00194E75"/>
    <w:rsid w:val="001A07CE"/>
    <w:rsid w:val="001A3241"/>
    <w:rsid w:val="00201A70"/>
    <w:rsid w:val="002208F4"/>
    <w:rsid w:val="00245545"/>
    <w:rsid w:val="002530C7"/>
    <w:rsid w:val="00255E6C"/>
    <w:rsid w:val="00272102"/>
    <w:rsid w:val="00281948"/>
    <w:rsid w:val="002954E1"/>
    <w:rsid w:val="00295DA6"/>
    <w:rsid w:val="00296267"/>
    <w:rsid w:val="002C25CF"/>
    <w:rsid w:val="002E180A"/>
    <w:rsid w:val="002F1B5D"/>
    <w:rsid w:val="002F222C"/>
    <w:rsid w:val="002F48CB"/>
    <w:rsid w:val="0032785A"/>
    <w:rsid w:val="0034611E"/>
    <w:rsid w:val="00347A22"/>
    <w:rsid w:val="00351514"/>
    <w:rsid w:val="0035722A"/>
    <w:rsid w:val="00365BFD"/>
    <w:rsid w:val="003743D6"/>
    <w:rsid w:val="00394D77"/>
    <w:rsid w:val="003A1FE2"/>
    <w:rsid w:val="003B20C9"/>
    <w:rsid w:val="003C0333"/>
    <w:rsid w:val="003C6675"/>
    <w:rsid w:val="003F63A3"/>
    <w:rsid w:val="00404E7A"/>
    <w:rsid w:val="004050E4"/>
    <w:rsid w:val="00410FF0"/>
    <w:rsid w:val="00424639"/>
    <w:rsid w:val="004263C9"/>
    <w:rsid w:val="00460A1C"/>
    <w:rsid w:val="00497E0C"/>
    <w:rsid w:val="004A5F23"/>
    <w:rsid w:val="004C5188"/>
    <w:rsid w:val="004D559C"/>
    <w:rsid w:val="004E0C6A"/>
    <w:rsid w:val="004E5541"/>
    <w:rsid w:val="005003D8"/>
    <w:rsid w:val="005019B5"/>
    <w:rsid w:val="005114A7"/>
    <w:rsid w:val="00515ADA"/>
    <w:rsid w:val="00532254"/>
    <w:rsid w:val="005324D4"/>
    <w:rsid w:val="005355C4"/>
    <w:rsid w:val="00542BC0"/>
    <w:rsid w:val="00543EFD"/>
    <w:rsid w:val="005466AA"/>
    <w:rsid w:val="0056592A"/>
    <w:rsid w:val="00565DFB"/>
    <w:rsid w:val="00575405"/>
    <w:rsid w:val="00587EE8"/>
    <w:rsid w:val="005B165F"/>
    <w:rsid w:val="005B43E8"/>
    <w:rsid w:val="005B730D"/>
    <w:rsid w:val="005C3243"/>
    <w:rsid w:val="005F3170"/>
    <w:rsid w:val="005F362A"/>
    <w:rsid w:val="0060538B"/>
    <w:rsid w:val="00611D19"/>
    <w:rsid w:val="006332BE"/>
    <w:rsid w:val="00650E6B"/>
    <w:rsid w:val="006731A0"/>
    <w:rsid w:val="006B602F"/>
    <w:rsid w:val="006D4AC0"/>
    <w:rsid w:val="006E3CBF"/>
    <w:rsid w:val="006E7B59"/>
    <w:rsid w:val="006F1788"/>
    <w:rsid w:val="006F2B36"/>
    <w:rsid w:val="006F374B"/>
    <w:rsid w:val="006F37F5"/>
    <w:rsid w:val="00711E86"/>
    <w:rsid w:val="00730378"/>
    <w:rsid w:val="00735523"/>
    <w:rsid w:val="007B5853"/>
    <w:rsid w:val="007D38E0"/>
    <w:rsid w:val="007E5CBC"/>
    <w:rsid w:val="00802AFB"/>
    <w:rsid w:val="00825C8E"/>
    <w:rsid w:val="00840276"/>
    <w:rsid w:val="00863ABA"/>
    <w:rsid w:val="0088014D"/>
    <w:rsid w:val="008A448A"/>
    <w:rsid w:val="008A6961"/>
    <w:rsid w:val="008B4089"/>
    <w:rsid w:val="008D497E"/>
    <w:rsid w:val="0090660E"/>
    <w:rsid w:val="00912687"/>
    <w:rsid w:val="009325BD"/>
    <w:rsid w:val="00934EAF"/>
    <w:rsid w:val="00937A4A"/>
    <w:rsid w:val="0094685D"/>
    <w:rsid w:val="00951AD1"/>
    <w:rsid w:val="0095528D"/>
    <w:rsid w:val="00986B08"/>
    <w:rsid w:val="00990F64"/>
    <w:rsid w:val="009960BB"/>
    <w:rsid w:val="00997D5E"/>
    <w:rsid w:val="009A5175"/>
    <w:rsid w:val="009D5E6A"/>
    <w:rsid w:val="009D6252"/>
    <w:rsid w:val="00A23094"/>
    <w:rsid w:val="00A30D09"/>
    <w:rsid w:val="00A35E53"/>
    <w:rsid w:val="00A45A8F"/>
    <w:rsid w:val="00A472C0"/>
    <w:rsid w:val="00A507A9"/>
    <w:rsid w:val="00A57B09"/>
    <w:rsid w:val="00A65361"/>
    <w:rsid w:val="00A93890"/>
    <w:rsid w:val="00A93A99"/>
    <w:rsid w:val="00AD0510"/>
    <w:rsid w:val="00AE093A"/>
    <w:rsid w:val="00B229C0"/>
    <w:rsid w:val="00B71581"/>
    <w:rsid w:val="00B93BFF"/>
    <w:rsid w:val="00B972ED"/>
    <w:rsid w:val="00BA220C"/>
    <w:rsid w:val="00BB4E14"/>
    <w:rsid w:val="00BD16A6"/>
    <w:rsid w:val="00BD2D56"/>
    <w:rsid w:val="00BD3737"/>
    <w:rsid w:val="00BD48AE"/>
    <w:rsid w:val="00BF0118"/>
    <w:rsid w:val="00C35D76"/>
    <w:rsid w:val="00C976BD"/>
    <w:rsid w:val="00CA2D6D"/>
    <w:rsid w:val="00CC13FB"/>
    <w:rsid w:val="00CC6DB5"/>
    <w:rsid w:val="00CD58AC"/>
    <w:rsid w:val="00CD75B7"/>
    <w:rsid w:val="00CE0928"/>
    <w:rsid w:val="00CF059B"/>
    <w:rsid w:val="00D15A0E"/>
    <w:rsid w:val="00D44641"/>
    <w:rsid w:val="00D54340"/>
    <w:rsid w:val="00D5586D"/>
    <w:rsid w:val="00D704CD"/>
    <w:rsid w:val="00DA66D6"/>
    <w:rsid w:val="00DB5007"/>
    <w:rsid w:val="00DD6AC5"/>
    <w:rsid w:val="00DE17B2"/>
    <w:rsid w:val="00DE2A46"/>
    <w:rsid w:val="00DE480D"/>
    <w:rsid w:val="00DE6C66"/>
    <w:rsid w:val="00E0406B"/>
    <w:rsid w:val="00E6572E"/>
    <w:rsid w:val="00E66A7F"/>
    <w:rsid w:val="00E77E84"/>
    <w:rsid w:val="00E86D84"/>
    <w:rsid w:val="00E91B95"/>
    <w:rsid w:val="00E968D2"/>
    <w:rsid w:val="00E97260"/>
    <w:rsid w:val="00EA092E"/>
    <w:rsid w:val="00EB4DF2"/>
    <w:rsid w:val="00EB58C7"/>
    <w:rsid w:val="00EB7859"/>
    <w:rsid w:val="00EC1548"/>
    <w:rsid w:val="00EF24CF"/>
    <w:rsid w:val="00EF5945"/>
    <w:rsid w:val="00EF7BBF"/>
    <w:rsid w:val="00F110F4"/>
    <w:rsid w:val="00F266F6"/>
    <w:rsid w:val="00F324B8"/>
    <w:rsid w:val="00F367C8"/>
    <w:rsid w:val="00F43F92"/>
    <w:rsid w:val="00F44C4C"/>
    <w:rsid w:val="00F473E0"/>
    <w:rsid w:val="00F569E0"/>
    <w:rsid w:val="00F61A7C"/>
    <w:rsid w:val="00F65F0D"/>
    <w:rsid w:val="00F75051"/>
    <w:rsid w:val="00F752D5"/>
    <w:rsid w:val="00F80801"/>
    <w:rsid w:val="00FB1D9D"/>
    <w:rsid w:val="00FB6783"/>
    <w:rsid w:val="00FC1CB9"/>
    <w:rsid w:val="00FD3118"/>
    <w:rsid w:val="00FE3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72E"/>
    <w:pPr>
      <w:jc w:val="center"/>
    </w:pPr>
    <w:rPr>
      <w:rFonts w:eastAsia="Times New Roman"/>
      <w:sz w:val="28"/>
      <w:szCs w:val="28"/>
    </w:rPr>
  </w:style>
  <w:style w:type="paragraph" w:styleId="1">
    <w:name w:val="heading 1"/>
    <w:basedOn w:val="a"/>
    <w:next w:val="a"/>
    <w:qFormat/>
    <w:rsid w:val="001A07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6572E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qFormat/>
    <w:rsid w:val="00A653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572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E6572E"/>
    <w:pPr>
      <w:tabs>
        <w:tab w:val="center" w:pos="4677"/>
        <w:tab w:val="right" w:pos="9355"/>
      </w:tabs>
    </w:pPr>
  </w:style>
  <w:style w:type="paragraph" w:customStyle="1" w:styleId="14">
    <w:name w:val="Загл.14"/>
    <w:basedOn w:val="a"/>
    <w:rsid w:val="00E6572E"/>
    <w:rPr>
      <w:rFonts w:ascii="Times New Roman CYR" w:hAnsi="Times New Roman CYR"/>
      <w:b/>
      <w:szCs w:val="20"/>
    </w:rPr>
  </w:style>
  <w:style w:type="paragraph" w:customStyle="1" w:styleId="21">
    <w:name w:val="Основной текст 21"/>
    <w:basedOn w:val="a"/>
    <w:rsid w:val="00E6572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i/>
      <w:sz w:val="24"/>
      <w:szCs w:val="20"/>
    </w:rPr>
  </w:style>
  <w:style w:type="paragraph" w:customStyle="1" w:styleId="a6">
    <w:name w:val="Документ ИКСО"/>
    <w:basedOn w:val="a"/>
    <w:uiPriority w:val="99"/>
    <w:rsid w:val="00D15A0E"/>
    <w:pPr>
      <w:spacing w:before="120" w:line="360" w:lineRule="auto"/>
      <w:ind w:firstLine="709"/>
      <w:jc w:val="both"/>
    </w:pPr>
    <w:rPr>
      <w:rFonts w:ascii="Times New Roman CYR" w:hAnsi="Times New Roman CYR"/>
    </w:rPr>
  </w:style>
  <w:style w:type="paragraph" w:customStyle="1" w:styleId="10">
    <w:name w:val="заголовок 1"/>
    <w:basedOn w:val="a"/>
    <w:next w:val="a"/>
    <w:rsid w:val="00272102"/>
    <w:pPr>
      <w:keepNext/>
      <w:autoSpaceDE w:val="0"/>
      <w:autoSpaceDN w:val="0"/>
      <w:outlineLvl w:val="0"/>
    </w:pPr>
    <w:rPr>
      <w:szCs w:val="20"/>
    </w:rPr>
  </w:style>
  <w:style w:type="table" w:styleId="a7">
    <w:name w:val="Table Grid"/>
    <w:basedOn w:val="a1"/>
    <w:uiPriority w:val="99"/>
    <w:rsid w:val="0027210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rsid w:val="00272102"/>
  </w:style>
  <w:style w:type="paragraph" w:customStyle="1" w:styleId="ConsPlusNonformat">
    <w:name w:val="ConsPlusNonformat"/>
    <w:rsid w:val="0027210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Абзац1"/>
    <w:basedOn w:val="a"/>
    <w:rsid w:val="00272102"/>
    <w:pPr>
      <w:widowControl w:val="0"/>
      <w:autoSpaceDE w:val="0"/>
      <w:autoSpaceDN w:val="0"/>
      <w:spacing w:after="120"/>
      <w:ind w:firstLine="720"/>
      <w:jc w:val="both"/>
    </w:pPr>
  </w:style>
  <w:style w:type="paragraph" w:styleId="20">
    <w:name w:val="Body Text 2"/>
    <w:basedOn w:val="a"/>
    <w:rsid w:val="00272102"/>
    <w:rPr>
      <w:b/>
      <w:bCs/>
      <w:sz w:val="32"/>
      <w:szCs w:val="34"/>
    </w:rPr>
  </w:style>
  <w:style w:type="character" w:styleId="a9">
    <w:name w:val="Hyperlink"/>
    <w:rsid w:val="00272102"/>
    <w:rPr>
      <w:color w:val="0000FF"/>
      <w:u w:val="single"/>
    </w:rPr>
  </w:style>
  <w:style w:type="paragraph" w:customStyle="1" w:styleId="ConsNormal">
    <w:name w:val="ConsNormal"/>
    <w:rsid w:val="002721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paragraph" w:styleId="30">
    <w:name w:val="Body Text 3"/>
    <w:basedOn w:val="a"/>
    <w:rsid w:val="00272102"/>
    <w:pPr>
      <w:shd w:val="clear" w:color="auto" w:fill="FFFFFF"/>
      <w:jc w:val="both"/>
    </w:pPr>
    <w:rPr>
      <w:b/>
      <w:color w:val="000000"/>
      <w:spacing w:val="-6"/>
      <w:szCs w:val="20"/>
      <w:lang w:val="en-US"/>
    </w:rPr>
  </w:style>
  <w:style w:type="paragraph" w:styleId="aa">
    <w:name w:val="Body Text Indent"/>
    <w:basedOn w:val="a"/>
    <w:rsid w:val="00272102"/>
    <w:pPr>
      <w:spacing w:after="120"/>
      <w:ind w:left="283"/>
      <w:jc w:val="left"/>
    </w:pPr>
    <w:rPr>
      <w:szCs w:val="20"/>
    </w:rPr>
  </w:style>
  <w:style w:type="character" w:styleId="ab">
    <w:name w:val="Strong"/>
    <w:qFormat/>
    <w:rsid w:val="00272102"/>
    <w:rPr>
      <w:rFonts w:ascii="Tahoma" w:hAnsi="Tahoma" w:cs="Tahoma" w:hint="default"/>
      <w:b/>
      <w:bCs/>
      <w:sz w:val="18"/>
      <w:szCs w:val="18"/>
    </w:rPr>
  </w:style>
  <w:style w:type="paragraph" w:customStyle="1" w:styleId="14-15">
    <w:name w:val="14-15"/>
    <w:basedOn w:val="a"/>
    <w:rsid w:val="00272102"/>
    <w:pPr>
      <w:spacing w:line="360" w:lineRule="auto"/>
      <w:ind w:firstLine="709"/>
      <w:jc w:val="both"/>
    </w:pPr>
  </w:style>
  <w:style w:type="paragraph" w:customStyle="1" w:styleId="14-1">
    <w:name w:val="Текст14-1"/>
    <w:aliases w:val="5,текст14,Т-1"/>
    <w:basedOn w:val="a"/>
    <w:rsid w:val="00272102"/>
    <w:pPr>
      <w:spacing w:line="360" w:lineRule="auto"/>
      <w:ind w:firstLine="709"/>
      <w:jc w:val="both"/>
    </w:pPr>
  </w:style>
  <w:style w:type="paragraph" w:customStyle="1" w:styleId="ac">
    <w:name w:val="Знак"/>
    <w:basedOn w:val="a"/>
    <w:rsid w:val="00272102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27210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ad">
    <w:name w:val="Normal (Web)"/>
    <w:basedOn w:val="a"/>
    <w:rsid w:val="00272102"/>
    <w:pPr>
      <w:spacing w:before="100" w:beforeAutospacing="1" w:after="100" w:afterAutospacing="1"/>
      <w:jc w:val="left"/>
    </w:pPr>
    <w:rPr>
      <w:rFonts w:ascii="Tahoma" w:hAnsi="Tahoma" w:cs="Tahoma"/>
      <w:sz w:val="14"/>
      <w:szCs w:val="14"/>
    </w:rPr>
  </w:style>
  <w:style w:type="paragraph" w:styleId="ae">
    <w:name w:val="footnote text"/>
    <w:basedOn w:val="a"/>
    <w:semiHidden/>
    <w:rsid w:val="00272102"/>
    <w:pPr>
      <w:jc w:val="left"/>
    </w:pPr>
    <w:rPr>
      <w:sz w:val="20"/>
      <w:szCs w:val="20"/>
    </w:rPr>
  </w:style>
  <w:style w:type="paragraph" w:customStyle="1" w:styleId="af">
    <w:name w:val="Адресат"/>
    <w:basedOn w:val="af0"/>
    <w:rsid w:val="00272102"/>
    <w:pPr>
      <w:spacing w:before="120" w:after="0"/>
    </w:pPr>
    <w:rPr>
      <w:sz w:val="28"/>
      <w:szCs w:val="28"/>
    </w:rPr>
  </w:style>
  <w:style w:type="paragraph" w:styleId="af0">
    <w:name w:val="Body Text"/>
    <w:basedOn w:val="a"/>
    <w:link w:val="af1"/>
    <w:rsid w:val="00272102"/>
    <w:pPr>
      <w:spacing w:after="120"/>
      <w:jc w:val="left"/>
    </w:pPr>
    <w:rPr>
      <w:rFonts w:ascii="Times New Roman CYR" w:hAnsi="Times New Roman CYR"/>
      <w:sz w:val="20"/>
      <w:szCs w:val="20"/>
    </w:rPr>
  </w:style>
  <w:style w:type="paragraph" w:customStyle="1" w:styleId="af2">
    <w:name w:val="Знак Знак Знак Знак"/>
    <w:basedOn w:val="a"/>
    <w:rsid w:val="00272102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3">
    <w:name w:val="Balloon Text"/>
    <w:basedOn w:val="a"/>
    <w:link w:val="af4"/>
    <w:uiPriority w:val="99"/>
    <w:rsid w:val="0024554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245545"/>
    <w:rPr>
      <w:rFonts w:ascii="Tahoma" w:eastAsia="Times New Roman" w:hAnsi="Tahoma" w:cs="Tahoma"/>
      <w:sz w:val="16"/>
      <w:szCs w:val="16"/>
    </w:rPr>
  </w:style>
  <w:style w:type="paragraph" w:customStyle="1" w:styleId="12">
    <w:name w:val="Обычный1"/>
    <w:rsid w:val="00A35E53"/>
    <w:pPr>
      <w:snapToGrid w:val="0"/>
      <w:spacing w:before="100" w:after="100"/>
    </w:pPr>
    <w:rPr>
      <w:rFonts w:eastAsia="Times New Roman"/>
      <w:sz w:val="24"/>
    </w:rPr>
  </w:style>
  <w:style w:type="paragraph" w:customStyle="1" w:styleId="ConsPlusNormal">
    <w:name w:val="ConsPlusNormal"/>
    <w:uiPriority w:val="99"/>
    <w:rsid w:val="00CC13F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CC13FB"/>
    <w:rPr>
      <w:rFonts w:eastAsia="Times New Roman"/>
      <w:sz w:val="28"/>
      <w:szCs w:val="28"/>
    </w:rPr>
  </w:style>
  <w:style w:type="character" w:customStyle="1" w:styleId="af1">
    <w:name w:val="Основной текст Знак"/>
    <w:basedOn w:val="a0"/>
    <w:link w:val="af0"/>
    <w:rsid w:val="00CC13FB"/>
    <w:rPr>
      <w:rFonts w:ascii="Times New Roman CYR" w:eastAsia="Times New Roman" w:hAnsi="Times New Roman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6;&#1103;&#1079;&#1072;&#1085;&#1086;&#1074;&#1072;\AppData\Roaming\Microsoft\&#1064;&#1072;&#1073;&#1083;&#1086;&#1085;&#1099;\&#1088;&#1077;&#1096;&#1077;&#1085;&#1080;&#1077;%20&#1083;&#1077;&#1085;&#1086;&#108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D3E078-1748-465C-9CE5-386717022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леносй</Template>
  <TotalTime>3</TotalTime>
  <Pages>2</Pages>
  <Words>277</Words>
  <Characters>2156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НИЖНЕРЕЧЕНСКАЯ РАЙОННАЯ</vt:lpstr>
    </vt:vector>
  </TitlesOfParts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НИЖНЕРЕЧЕНСКАЯ РАЙОННАЯ</dc:title>
  <dc:subject/>
  <dc:creator>Рязанова</dc:creator>
  <cp:keywords/>
  <dc:description/>
  <cp:lastModifiedBy>Оксана Гаплик</cp:lastModifiedBy>
  <cp:revision>2</cp:revision>
  <cp:lastPrinted>2017-11-09T13:42:00Z</cp:lastPrinted>
  <dcterms:created xsi:type="dcterms:W3CDTF">2017-11-09T13:45:00Z</dcterms:created>
  <dcterms:modified xsi:type="dcterms:W3CDTF">2017-11-09T13:45:00Z</dcterms:modified>
</cp:coreProperties>
</file>